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45" w:rsidRPr="00B52845" w:rsidRDefault="00B52845" w:rsidP="00B52845">
      <w:pPr>
        <w:widowControl w:val="0"/>
        <w:shd w:val="clear" w:color="auto" w:fill="FFFFFF"/>
        <w:suppressAutoHyphens/>
        <w:autoSpaceDE w:val="0"/>
        <w:spacing w:before="100"/>
        <w:jc w:val="center"/>
        <w:rPr>
          <w:b/>
          <w:bCs/>
          <w:lang w:eastAsia="ar-SA"/>
        </w:rPr>
      </w:pPr>
      <w:r w:rsidRPr="00B52845">
        <w:rPr>
          <w:b/>
          <w:bCs/>
          <w:lang w:eastAsia="ar-SA"/>
        </w:rPr>
        <w:t>Аннотация</w:t>
      </w:r>
    </w:p>
    <w:p w:rsidR="00B52845" w:rsidRPr="00B52845" w:rsidRDefault="00B52845" w:rsidP="00B52845">
      <w:pPr>
        <w:widowControl w:val="0"/>
        <w:shd w:val="clear" w:color="auto" w:fill="FFFFFF"/>
        <w:suppressAutoHyphens/>
        <w:autoSpaceDE w:val="0"/>
        <w:jc w:val="center"/>
        <w:rPr>
          <w:b/>
          <w:bCs/>
          <w:u w:val="single"/>
          <w:lang w:eastAsia="ar-SA"/>
        </w:rPr>
      </w:pPr>
      <w:r w:rsidRPr="00B52845">
        <w:rPr>
          <w:b/>
          <w:bCs/>
          <w:lang w:eastAsia="ar-SA"/>
        </w:rPr>
        <w:t>к рабочей программе дисциплины</w:t>
      </w:r>
    </w:p>
    <w:p w:rsidR="00B52845" w:rsidRPr="00B52845" w:rsidRDefault="00B52845" w:rsidP="00B52845">
      <w:pPr>
        <w:widowControl w:val="0"/>
        <w:shd w:val="clear" w:color="auto" w:fill="FFFFFF"/>
        <w:suppressAutoHyphens/>
        <w:autoSpaceDE w:val="0"/>
        <w:jc w:val="center"/>
        <w:rPr>
          <w:spacing w:val="-5"/>
          <w:lang w:eastAsia="ar-SA"/>
        </w:rPr>
      </w:pPr>
      <w:r w:rsidRPr="00B52845">
        <w:rPr>
          <w:b/>
          <w:bCs/>
          <w:u w:val="single"/>
          <w:lang w:eastAsia="ar-SA"/>
        </w:rPr>
        <w:t>Иностранный язык</w:t>
      </w:r>
    </w:p>
    <w:p w:rsidR="00B52845" w:rsidRPr="00B52845" w:rsidRDefault="00B52845" w:rsidP="00B52845">
      <w:pPr>
        <w:widowControl w:val="0"/>
        <w:shd w:val="clear" w:color="auto" w:fill="FFFFFF"/>
        <w:suppressAutoHyphens/>
        <w:autoSpaceDE w:val="0"/>
        <w:spacing w:line="274" w:lineRule="exact"/>
        <w:ind w:right="58"/>
        <w:jc w:val="right"/>
        <w:rPr>
          <w:spacing w:val="-5"/>
          <w:lang w:eastAsia="ar-SA"/>
        </w:rPr>
      </w:pPr>
    </w:p>
    <w:p w:rsidR="00B52845" w:rsidRPr="00B52845" w:rsidRDefault="00B52845" w:rsidP="00B52845">
      <w:pPr>
        <w:widowControl w:val="0"/>
        <w:shd w:val="clear" w:color="auto" w:fill="FFFFFF"/>
        <w:suppressAutoHyphens/>
        <w:autoSpaceDE w:val="0"/>
        <w:jc w:val="right"/>
        <w:rPr>
          <w:spacing w:val="-5"/>
          <w:u w:val="single"/>
          <w:lang w:eastAsia="ar-SA"/>
        </w:rPr>
      </w:pPr>
      <w:r w:rsidRPr="00B52845">
        <w:rPr>
          <w:spacing w:val="-5"/>
          <w:lang w:eastAsia="ar-SA"/>
        </w:rPr>
        <w:t>Составитель (и):</w:t>
      </w:r>
    </w:p>
    <w:p w:rsidR="00B52845" w:rsidRPr="00B52845" w:rsidRDefault="00B52845" w:rsidP="00B52845">
      <w:pPr>
        <w:widowControl w:val="0"/>
        <w:shd w:val="clear" w:color="auto" w:fill="FFFFFF"/>
        <w:suppressAutoHyphens/>
        <w:autoSpaceDE w:val="0"/>
        <w:jc w:val="right"/>
        <w:rPr>
          <w:u w:val="single"/>
          <w:lang w:eastAsia="ar-SA"/>
        </w:rPr>
      </w:pPr>
      <w:r w:rsidRPr="00B52845">
        <w:rPr>
          <w:spacing w:val="-5"/>
          <w:u w:val="single"/>
          <w:lang w:eastAsia="ar-SA"/>
        </w:rPr>
        <w:t>__</w:t>
      </w:r>
      <w:proofErr w:type="spellStart"/>
      <w:r w:rsidRPr="00B52845">
        <w:rPr>
          <w:spacing w:val="-5"/>
          <w:u w:val="single"/>
          <w:lang w:eastAsia="ar-SA"/>
        </w:rPr>
        <w:t>Попова_Е.М</w:t>
      </w:r>
      <w:proofErr w:type="spellEnd"/>
      <w:r w:rsidRPr="00B52845">
        <w:rPr>
          <w:spacing w:val="-5"/>
          <w:u w:val="single"/>
          <w:lang w:eastAsia="ar-SA"/>
        </w:rPr>
        <w:t xml:space="preserve">., Григорьева Т.И., </w:t>
      </w:r>
      <w:proofErr w:type="spellStart"/>
      <w:r w:rsidRPr="00B52845">
        <w:rPr>
          <w:spacing w:val="-5"/>
          <w:u w:val="single"/>
          <w:lang w:eastAsia="ar-SA"/>
        </w:rPr>
        <w:t>Ноева</w:t>
      </w:r>
      <w:proofErr w:type="spellEnd"/>
      <w:r w:rsidRPr="00B52845">
        <w:rPr>
          <w:spacing w:val="-5"/>
          <w:u w:val="single"/>
          <w:lang w:eastAsia="ar-SA"/>
        </w:rPr>
        <w:t xml:space="preserve"> А.Т.</w:t>
      </w:r>
    </w:p>
    <w:p w:rsidR="00B52845" w:rsidRPr="00B52845" w:rsidRDefault="00B52845" w:rsidP="00B52845">
      <w:pPr>
        <w:widowControl w:val="0"/>
        <w:suppressAutoHyphens/>
        <w:autoSpaceDE w:val="0"/>
        <w:spacing w:after="278" w:line="1" w:lineRule="exact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B52845" w:rsidRPr="00B52845" w:rsidTr="00EB7123">
        <w:trPr>
          <w:trHeight w:hRule="exact" w:val="30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845" w:rsidRPr="00B52845" w:rsidRDefault="00B52845" w:rsidP="00B52845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B52845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845" w:rsidRPr="00B52845" w:rsidRDefault="00B52845" w:rsidP="00B52845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B52845">
              <w:rPr>
                <w:spacing w:val="-2"/>
                <w:lang w:eastAsia="ar-SA"/>
              </w:rPr>
              <w:t>032700 - Филология</w:t>
            </w:r>
          </w:p>
        </w:tc>
      </w:tr>
      <w:tr w:rsidR="00B52845" w:rsidRPr="00B52845" w:rsidTr="00EB7123">
        <w:trPr>
          <w:trHeight w:hRule="exact" w:val="28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845" w:rsidRPr="00B52845" w:rsidRDefault="00B52845" w:rsidP="00B52845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B52845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845" w:rsidRPr="00B52845" w:rsidRDefault="00B52845" w:rsidP="00B52845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B52845">
              <w:rPr>
                <w:lang w:eastAsia="ar-SA"/>
              </w:rPr>
              <w:t>«Прикладная филология» (русский язык)</w:t>
            </w:r>
          </w:p>
        </w:tc>
      </w:tr>
      <w:tr w:rsidR="00B52845" w:rsidRPr="00B52845" w:rsidTr="00EB7123">
        <w:trPr>
          <w:trHeight w:hRule="exact" w:val="27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845" w:rsidRPr="00B52845" w:rsidRDefault="00B52845" w:rsidP="00B52845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B52845">
              <w:rPr>
                <w:lang w:eastAsia="ar-SA"/>
              </w:rPr>
              <w:t>Квалификация (степень) выпускника</w:t>
            </w:r>
            <w:r w:rsidRPr="00B52845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845" w:rsidRPr="00B52845" w:rsidRDefault="00B52845" w:rsidP="00B52845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spacing w:val="-4"/>
                <w:lang w:eastAsia="ar-SA"/>
              </w:rPr>
            </w:pPr>
            <w:r w:rsidRPr="00B52845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B52845">
              <w:rPr>
                <w:lang w:eastAsia="ar-SA"/>
              </w:rPr>
              <w:t>обучения.</w:t>
            </w:r>
          </w:p>
        </w:tc>
      </w:tr>
      <w:tr w:rsidR="00B52845" w:rsidRPr="00B52845" w:rsidTr="00EB7123">
        <w:trPr>
          <w:trHeight w:hRule="exact" w:val="28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845" w:rsidRPr="00B52845" w:rsidRDefault="00B52845" w:rsidP="00B52845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B52845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2845" w:rsidRPr="00B52845" w:rsidRDefault="00B52845" w:rsidP="00B52845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B52845">
              <w:rPr>
                <w:spacing w:val="-4"/>
                <w:lang w:eastAsia="ar-SA"/>
              </w:rPr>
              <w:t>очное</w:t>
            </w:r>
          </w:p>
        </w:tc>
      </w:tr>
      <w:tr w:rsidR="00B52845" w:rsidRPr="00B52845" w:rsidTr="00EB7123">
        <w:trPr>
          <w:trHeight w:hRule="exact" w:val="27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845" w:rsidRPr="00B52845" w:rsidRDefault="00B52845" w:rsidP="00B52845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B52845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845" w:rsidRPr="00B52845" w:rsidRDefault="00B52845" w:rsidP="00B52845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B52845">
              <w:rPr>
                <w:lang w:eastAsia="ar-SA"/>
              </w:rPr>
              <w:t>Б</w:t>
            </w:r>
            <w:proofErr w:type="gramStart"/>
            <w:r w:rsidRPr="00B52845">
              <w:rPr>
                <w:lang w:eastAsia="ar-SA"/>
              </w:rPr>
              <w:t>1</w:t>
            </w:r>
            <w:proofErr w:type="gramEnd"/>
            <w:r w:rsidRPr="00B52845">
              <w:rPr>
                <w:lang w:eastAsia="ar-SA"/>
              </w:rPr>
              <w:t>.Б3.</w:t>
            </w:r>
          </w:p>
        </w:tc>
      </w:tr>
      <w:tr w:rsidR="00B52845" w:rsidRPr="00B52845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845" w:rsidRPr="00B52845" w:rsidRDefault="00B52845" w:rsidP="00B52845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B52845">
              <w:rPr>
                <w:lang w:eastAsia="ar-SA"/>
              </w:rPr>
              <w:t>Семест</w:t>
            </w:r>
            <w:proofErr w:type="gramStart"/>
            <w:r w:rsidRPr="00B52845">
              <w:rPr>
                <w:lang w:eastAsia="ar-SA"/>
              </w:rPr>
              <w:t>р(</w:t>
            </w:r>
            <w:proofErr w:type="gramEnd"/>
            <w:r w:rsidRPr="00B52845">
              <w:rPr>
                <w:lang w:eastAsia="ar-SA"/>
              </w:rPr>
              <w:t>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845" w:rsidRPr="00B52845" w:rsidRDefault="00B52845" w:rsidP="00B52845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B52845">
              <w:rPr>
                <w:lang w:eastAsia="ar-SA"/>
              </w:rPr>
              <w:t>1,2</w:t>
            </w:r>
          </w:p>
        </w:tc>
      </w:tr>
      <w:tr w:rsidR="00B52845" w:rsidRPr="00B52845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845" w:rsidRPr="00B52845" w:rsidRDefault="00B52845" w:rsidP="00B52845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B52845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845" w:rsidRPr="00B52845" w:rsidRDefault="00B52845" w:rsidP="00B52845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B52845">
              <w:rPr>
                <w:lang w:eastAsia="ar-SA"/>
              </w:rPr>
              <w:t>10</w:t>
            </w:r>
          </w:p>
        </w:tc>
      </w:tr>
      <w:tr w:rsidR="00B52845" w:rsidRPr="00B52845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845" w:rsidRPr="00B52845" w:rsidRDefault="00B52845" w:rsidP="00B52845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B52845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845" w:rsidRPr="00B52845" w:rsidRDefault="00B52845" w:rsidP="00B52845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B52845">
              <w:rPr>
                <w:lang w:eastAsia="ar-SA"/>
              </w:rPr>
              <w:t>Экзамен</w:t>
            </w:r>
          </w:p>
        </w:tc>
      </w:tr>
      <w:tr w:rsidR="00B52845" w:rsidRPr="00B52845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845" w:rsidRPr="00B52845" w:rsidRDefault="00B52845" w:rsidP="00B52845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B52845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845" w:rsidRPr="00B52845" w:rsidRDefault="00B52845" w:rsidP="00B52845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B52845">
              <w:rPr>
                <w:lang w:eastAsia="ar-SA"/>
              </w:rPr>
              <w:t>360</w:t>
            </w:r>
          </w:p>
        </w:tc>
      </w:tr>
      <w:tr w:rsidR="00B52845" w:rsidRPr="00B52845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845" w:rsidRPr="00B52845" w:rsidRDefault="00B52845" w:rsidP="00B52845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B52845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845" w:rsidRPr="00B52845" w:rsidRDefault="00B52845" w:rsidP="00B52845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  <w:tr w:rsidR="00B52845" w:rsidRPr="00B52845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845" w:rsidRPr="00B52845" w:rsidRDefault="00B52845" w:rsidP="00B52845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B52845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845" w:rsidRPr="00B52845" w:rsidRDefault="00B52845" w:rsidP="00B52845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B52845">
              <w:rPr>
                <w:lang w:eastAsia="ar-SA"/>
              </w:rPr>
              <w:t>152</w:t>
            </w:r>
          </w:p>
        </w:tc>
      </w:tr>
      <w:tr w:rsidR="00B52845" w:rsidRPr="00B52845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845" w:rsidRPr="00B52845" w:rsidRDefault="00B52845" w:rsidP="00B52845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B52845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845" w:rsidRPr="00B52845" w:rsidRDefault="00B52845" w:rsidP="00B52845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B52845" w:rsidRPr="00B52845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845" w:rsidRPr="00B52845" w:rsidRDefault="00B52845" w:rsidP="00B52845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B52845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845" w:rsidRPr="00B52845" w:rsidRDefault="00B52845" w:rsidP="00B52845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B52845">
              <w:rPr>
                <w:lang w:eastAsia="ar-SA"/>
              </w:rPr>
              <w:t>126</w:t>
            </w:r>
          </w:p>
        </w:tc>
      </w:tr>
      <w:tr w:rsidR="00B52845" w:rsidRPr="00B52845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845" w:rsidRPr="00B52845" w:rsidRDefault="00B52845" w:rsidP="00B52845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B52845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845" w:rsidRPr="00B52845" w:rsidRDefault="00B52845" w:rsidP="00B52845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B52845">
              <w:rPr>
                <w:lang w:eastAsia="ar-SA"/>
              </w:rPr>
              <w:t>10</w:t>
            </w:r>
          </w:p>
        </w:tc>
      </w:tr>
      <w:tr w:rsidR="00B52845" w:rsidRPr="00B52845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2845" w:rsidRPr="00B52845" w:rsidRDefault="00B52845" w:rsidP="00B52845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B52845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2845" w:rsidRPr="00B52845" w:rsidRDefault="00B52845" w:rsidP="00B52845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B52845" w:rsidRPr="00B52845" w:rsidRDefault="00B52845" w:rsidP="00B52845">
      <w:pPr>
        <w:ind w:left="720"/>
        <w:rPr>
          <w:b/>
          <w:bCs/>
          <w:i/>
          <w:iCs/>
          <w:sz w:val="20"/>
          <w:szCs w:val="20"/>
          <w:lang w:eastAsia="ar-SA"/>
        </w:rPr>
      </w:pPr>
    </w:p>
    <w:p w:rsidR="00B52845" w:rsidRPr="00B52845" w:rsidRDefault="00B52845" w:rsidP="00B52845">
      <w:pPr>
        <w:widowControl w:val="0"/>
        <w:tabs>
          <w:tab w:val="num" w:pos="360"/>
        </w:tabs>
        <w:suppressAutoHyphens/>
        <w:autoSpaceDE w:val="0"/>
        <w:rPr>
          <w:b/>
          <w:bCs/>
          <w:i/>
          <w:iCs/>
          <w:lang w:eastAsia="ar-SA"/>
        </w:rPr>
      </w:pPr>
      <w:r w:rsidRPr="00B52845">
        <w:rPr>
          <w:b/>
          <w:bCs/>
          <w:lang w:eastAsia="ar-SA"/>
        </w:rPr>
        <w:t>Цели и освоения дисциплины</w:t>
      </w:r>
    </w:p>
    <w:p w:rsidR="00B52845" w:rsidRPr="00B52845" w:rsidRDefault="00B52845" w:rsidP="00B52845">
      <w:pPr>
        <w:widowControl w:val="0"/>
        <w:tabs>
          <w:tab w:val="num" w:pos="0"/>
        </w:tabs>
        <w:suppressAutoHyphens/>
        <w:autoSpaceDE w:val="0"/>
        <w:ind w:left="142" w:firstLine="142"/>
        <w:jc w:val="both"/>
        <w:rPr>
          <w:lang w:eastAsia="ar-SA"/>
        </w:rPr>
      </w:pPr>
      <w:r w:rsidRPr="00B52845">
        <w:rPr>
          <w:b/>
          <w:lang w:eastAsia="ar-SA"/>
        </w:rPr>
        <w:t xml:space="preserve">Целью </w:t>
      </w:r>
      <w:r w:rsidRPr="00B52845">
        <w:rPr>
          <w:lang w:eastAsia="ar-SA"/>
        </w:rPr>
        <w:t xml:space="preserve">дисциплины является формирование навыков  практического применения различных форм устной коммуникации на иностранном языке, овладение фонетической системой иностранного языка и развитие понимания речи на иностранном языке. </w:t>
      </w:r>
    </w:p>
    <w:p w:rsidR="00B52845" w:rsidRPr="00B52845" w:rsidRDefault="00B52845" w:rsidP="00B52845">
      <w:pPr>
        <w:widowControl w:val="0"/>
        <w:tabs>
          <w:tab w:val="num" w:pos="0"/>
        </w:tabs>
        <w:suppressAutoHyphens/>
        <w:autoSpaceDE w:val="0"/>
        <w:ind w:left="142" w:firstLine="142"/>
        <w:jc w:val="both"/>
        <w:rPr>
          <w:lang w:eastAsia="ar-SA"/>
        </w:rPr>
      </w:pPr>
      <w:r w:rsidRPr="00B52845">
        <w:rPr>
          <w:lang w:eastAsia="ar-SA"/>
        </w:rPr>
        <w:t>Освоение данной дисциплины является основой для изучения дисциплин вариативной части профессионального цикла.</w:t>
      </w:r>
    </w:p>
    <w:p w:rsidR="00B52845" w:rsidRPr="00B52845" w:rsidRDefault="00B52845" w:rsidP="00B52845">
      <w:pPr>
        <w:widowControl w:val="0"/>
        <w:tabs>
          <w:tab w:val="num" w:pos="0"/>
        </w:tabs>
        <w:suppressAutoHyphens/>
        <w:autoSpaceDE w:val="0"/>
        <w:ind w:left="142" w:firstLine="142"/>
        <w:jc w:val="both"/>
        <w:rPr>
          <w:lang w:eastAsia="ar-SA"/>
        </w:rPr>
      </w:pPr>
    </w:p>
    <w:p w:rsidR="00B52845" w:rsidRPr="00B52845" w:rsidRDefault="00B52845" w:rsidP="00B52845">
      <w:pPr>
        <w:tabs>
          <w:tab w:val="left" w:pos="284"/>
        </w:tabs>
        <w:ind w:left="284"/>
        <w:jc w:val="both"/>
      </w:pPr>
      <w:r w:rsidRPr="00B52845">
        <w:rPr>
          <w:b/>
        </w:rPr>
        <w:t>Компетенции, формируемые в результате освоения дисциплины</w:t>
      </w:r>
      <w:r w:rsidRPr="00B52845">
        <w:t>: понимание сущности процессов обучения и воспитания, их психологических основ; умение проектировать, конструировать, организовывать и анализировать свою педагогическую деятельность.</w:t>
      </w:r>
    </w:p>
    <w:p w:rsidR="00B52845" w:rsidRPr="00B52845" w:rsidRDefault="00B52845" w:rsidP="00B52845">
      <w:pPr>
        <w:tabs>
          <w:tab w:val="num" w:pos="0"/>
          <w:tab w:val="left" w:pos="567"/>
        </w:tabs>
        <w:ind w:left="142" w:firstLine="142"/>
      </w:pPr>
    </w:p>
    <w:p w:rsidR="00B52845" w:rsidRPr="00B52845" w:rsidRDefault="00B52845" w:rsidP="00B52845">
      <w:pPr>
        <w:ind w:left="284"/>
        <w:jc w:val="both"/>
      </w:pPr>
      <w:r w:rsidRPr="00B52845">
        <w:rPr>
          <w:b/>
          <w:bCs/>
        </w:rPr>
        <w:t>Краткое содержание.</w:t>
      </w:r>
    </w:p>
    <w:p w:rsidR="00B52845" w:rsidRPr="00B52845" w:rsidRDefault="00B52845" w:rsidP="00B52845">
      <w:pPr>
        <w:widowControl w:val="0"/>
        <w:tabs>
          <w:tab w:val="num" w:pos="0"/>
        </w:tabs>
        <w:suppressAutoHyphens/>
        <w:autoSpaceDE w:val="0"/>
        <w:ind w:left="142" w:firstLine="142"/>
        <w:jc w:val="both"/>
        <w:rPr>
          <w:bCs/>
          <w:lang w:eastAsia="ar-SA"/>
        </w:rPr>
      </w:pPr>
      <w:proofErr w:type="gramStart"/>
      <w:r w:rsidRPr="00B52845">
        <w:rPr>
          <w:b/>
          <w:lang w:eastAsia="ar-SA"/>
        </w:rPr>
        <w:t>Содержание</w:t>
      </w:r>
      <w:r w:rsidRPr="00B52845">
        <w:rPr>
          <w:lang w:eastAsia="ar-SA"/>
        </w:rPr>
        <w:t xml:space="preserve"> дисциплины включает 12 разделов и следующие </w:t>
      </w:r>
      <w:r w:rsidRPr="00B52845">
        <w:rPr>
          <w:b/>
          <w:lang w:eastAsia="ar-SA"/>
        </w:rPr>
        <w:t xml:space="preserve">дидактические единицы: </w:t>
      </w:r>
      <w:r w:rsidRPr="00B52845">
        <w:rPr>
          <w:lang w:eastAsia="ar-SA"/>
        </w:rPr>
        <w:t xml:space="preserve">фонетика - звуковая сторона языка, фонетическое значение и звуковой символизм, </w:t>
      </w:r>
      <w:r w:rsidRPr="00B52845">
        <w:rPr>
          <w:bCs/>
          <w:lang w:eastAsia="ar-SA"/>
        </w:rPr>
        <w:t xml:space="preserve">непрерывность звуковой последовательности в речи в акустическом и артикуляторном отношениях, </w:t>
      </w:r>
      <w:r w:rsidRPr="00B52845">
        <w:rPr>
          <w:lang w:eastAsia="ar-SA"/>
        </w:rPr>
        <w:t xml:space="preserve">интонационное членение потока речи, организация ритмической группы в английском языке, </w:t>
      </w:r>
      <w:r w:rsidRPr="00B52845">
        <w:rPr>
          <w:bCs/>
          <w:lang w:eastAsia="ar-SA"/>
        </w:rPr>
        <w:t xml:space="preserve">мелодика речи, </w:t>
      </w:r>
      <w:r w:rsidRPr="00B52845">
        <w:rPr>
          <w:lang w:eastAsia="ar-SA"/>
        </w:rPr>
        <w:t xml:space="preserve">фонема как практическая единица членения звуковой последовательности, </w:t>
      </w:r>
      <w:proofErr w:type="spellStart"/>
      <w:r w:rsidRPr="00B52845">
        <w:rPr>
          <w:lang w:eastAsia="ar-SA"/>
        </w:rPr>
        <w:t>фоностилистика</w:t>
      </w:r>
      <w:proofErr w:type="spellEnd"/>
      <w:r w:rsidRPr="00B52845">
        <w:rPr>
          <w:lang w:eastAsia="ar-SA"/>
        </w:rPr>
        <w:t xml:space="preserve">, ритмическая группа в английском языке, </w:t>
      </w:r>
      <w:r w:rsidRPr="00B52845">
        <w:rPr>
          <w:bCs/>
          <w:lang w:eastAsia="ar-SA"/>
        </w:rPr>
        <w:t>интонация как средство объединения предложений в сверхфразовые</w:t>
      </w:r>
      <w:proofErr w:type="gramEnd"/>
      <w:r w:rsidRPr="00B52845">
        <w:rPr>
          <w:bCs/>
          <w:lang w:eastAsia="ar-SA"/>
        </w:rPr>
        <w:t xml:space="preserve"> единства. </w:t>
      </w:r>
    </w:p>
    <w:p w:rsidR="00B52845" w:rsidRPr="00B52845" w:rsidRDefault="00B52845" w:rsidP="00B52845">
      <w:pPr>
        <w:widowControl w:val="0"/>
        <w:tabs>
          <w:tab w:val="num" w:pos="0"/>
        </w:tabs>
        <w:suppressAutoHyphens/>
        <w:autoSpaceDE w:val="0"/>
        <w:ind w:left="142" w:firstLine="142"/>
        <w:jc w:val="both"/>
        <w:rPr>
          <w:bCs/>
          <w:lang w:eastAsia="ar-SA"/>
        </w:rPr>
      </w:pPr>
    </w:p>
    <w:p w:rsidR="00B52845" w:rsidRPr="00B52845" w:rsidRDefault="00B52845" w:rsidP="00B52845">
      <w:pPr>
        <w:shd w:val="clear" w:color="auto" w:fill="FFFFFF"/>
        <w:tabs>
          <w:tab w:val="left" w:pos="346"/>
        </w:tabs>
        <w:spacing w:line="276" w:lineRule="auto"/>
        <w:rPr>
          <w:b/>
        </w:rPr>
      </w:pPr>
      <w:r w:rsidRPr="00B52845">
        <w:rPr>
          <w:b/>
          <w:spacing w:val="-2"/>
        </w:rPr>
        <w:t>Аннотация разработана на основании:</w:t>
      </w:r>
    </w:p>
    <w:p w:rsidR="00B52845" w:rsidRPr="00B52845" w:rsidRDefault="00B52845" w:rsidP="00B52845">
      <w:pPr>
        <w:widowControl w:val="0"/>
        <w:shd w:val="clear" w:color="auto" w:fill="FFFFFF"/>
        <w:tabs>
          <w:tab w:val="left" w:pos="355"/>
        </w:tabs>
        <w:suppressAutoHyphens/>
        <w:autoSpaceDE w:val="0"/>
        <w:rPr>
          <w:lang w:eastAsia="ar-SA"/>
        </w:rPr>
      </w:pPr>
      <w:r w:rsidRPr="00B52845">
        <w:rPr>
          <w:spacing w:val="-2"/>
          <w:lang w:eastAsia="ar-SA"/>
        </w:rPr>
        <w:t>ФГОС ВПО по направлению 032700 (код) Профессиональное обучение (направление);</w:t>
      </w:r>
    </w:p>
    <w:p w:rsidR="00B52845" w:rsidRPr="00B52845" w:rsidRDefault="00B52845" w:rsidP="00B52845">
      <w:pPr>
        <w:widowControl w:val="0"/>
        <w:shd w:val="clear" w:color="auto" w:fill="FFFFFF"/>
        <w:tabs>
          <w:tab w:val="left" w:pos="355"/>
        </w:tabs>
        <w:suppressAutoHyphens/>
        <w:autoSpaceDE w:val="0"/>
        <w:rPr>
          <w:spacing w:val="-3"/>
          <w:lang w:eastAsia="ar-SA"/>
        </w:rPr>
      </w:pPr>
      <w:r w:rsidRPr="00B52845">
        <w:rPr>
          <w:lang w:eastAsia="ar-SA"/>
        </w:rPr>
        <w:t>ООП ВПО по направлению 032700 (код) Профессиональное обучение (направление)</w:t>
      </w:r>
    </w:p>
    <w:p w:rsidR="00B52845" w:rsidRPr="00B52845" w:rsidRDefault="00B52845" w:rsidP="00B52845">
      <w:pPr>
        <w:widowControl w:val="0"/>
        <w:tabs>
          <w:tab w:val="num" w:pos="0"/>
        </w:tabs>
        <w:suppressAutoHyphens/>
        <w:autoSpaceDE w:val="0"/>
        <w:rPr>
          <w:lang w:eastAsia="ar-SA"/>
        </w:rPr>
      </w:pPr>
      <w:r w:rsidRPr="00B52845">
        <w:rPr>
          <w:spacing w:val="-3"/>
          <w:lang w:eastAsia="ar-SA"/>
        </w:rPr>
        <w:t>Аннотация к РПД утверждена на заседании кафедры иностранных языков по гуманитарным направлениям (протокол № 10 от « 17 » мая 2011 г.)</w:t>
      </w: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45"/>
    <w:rsid w:val="007F3B9C"/>
    <w:rsid w:val="00B52845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2014-10-31T00:36:00Z</dcterms:created>
  <dcterms:modified xsi:type="dcterms:W3CDTF">2014-10-31T00:37:00Z</dcterms:modified>
</cp:coreProperties>
</file>